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1" w:firstLine="567"/>
        <w:jc w:val="right"/>
      </w:pPr>
      <w:r>
        <w:rPr>
          <w:rFonts w:ascii="Times New Roman" w:eastAsia="Times New Roman" w:hAnsi="Times New Roman" w:cs="Times New Roman"/>
        </w:rPr>
        <w:t xml:space="preserve">Дело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64</w:t>
      </w:r>
      <w:r>
        <w:rPr>
          <w:rFonts w:ascii="Times New Roman" w:eastAsia="Times New Roman" w:hAnsi="Times New Roman" w:cs="Times New Roman"/>
        </w:rPr>
        <w:t>-2103/202</w:t>
      </w:r>
      <w:r>
        <w:rPr>
          <w:rFonts w:ascii="Times New Roman" w:eastAsia="Times New Roman" w:hAnsi="Times New Roman" w:cs="Times New Roman"/>
        </w:rPr>
        <w:t>4</w:t>
      </w:r>
    </w:p>
    <w:p>
      <w:pPr>
        <w:spacing w:before="0" w:after="0"/>
        <w:ind w:right="141" w:firstLine="567"/>
        <w:jc w:val="right"/>
      </w:pPr>
      <w:r>
        <w:rPr>
          <w:rFonts w:ascii="Times New Roman" w:eastAsia="Times New Roman" w:hAnsi="Times New Roman" w:cs="Times New Roman"/>
        </w:rPr>
        <w:t>86MS0043-01-2023-012388-14</w:t>
      </w:r>
    </w:p>
    <w:p>
      <w:pPr>
        <w:spacing w:before="0" w:after="0"/>
        <w:ind w:right="141" w:firstLine="567"/>
        <w:jc w:val="center"/>
      </w:pPr>
      <w:r>
        <w:rPr>
          <w:rFonts w:ascii="Times New Roman" w:eastAsia="Times New Roman" w:hAnsi="Times New Roman" w:cs="Times New Roman"/>
        </w:rPr>
        <w:t>ПОСТАНОВЛЕНИЕ</w:t>
      </w:r>
    </w:p>
    <w:p>
      <w:pPr>
        <w:spacing w:before="0" w:after="0"/>
        <w:ind w:right="141" w:firstLine="567"/>
        <w:jc w:val="center"/>
      </w:pPr>
      <w:r>
        <w:rPr>
          <w:rFonts w:ascii="Times New Roman" w:eastAsia="Times New Roman" w:hAnsi="Times New Roman" w:cs="Times New Roman"/>
        </w:rPr>
        <w:t>по делу об административном правонарушении</w:t>
      </w:r>
    </w:p>
    <w:p>
      <w:pPr>
        <w:spacing w:before="0" w:after="0"/>
        <w:ind w:right="141" w:firstLine="567"/>
        <w:jc w:val="center"/>
      </w:pPr>
    </w:p>
    <w:p>
      <w:pPr>
        <w:spacing w:before="0" w:after="0"/>
        <w:ind w:right="141" w:firstLine="567"/>
        <w:jc w:val="both"/>
        <w:rPr>
          <w:sz w:val="24"/>
          <w:szCs w:val="24"/>
        </w:rPr>
      </w:pPr>
      <w:r>
        <w:rPr>
          <w:rFonts w:ascii="Times New Roman" w:eastAsia="Times New Roman" w:hAnsi="Times New Roman" w:cs="Times New Roman"/>
        </w:rPr>
        <w:t xml:space="preserve">10 января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г. Нижневартовск </w:t>
      </w:r>
    </w:p>
    <w:p>
      <w:pPr>
        <w:keepNext/>
        <w:spacing w:before="0" w:after="0"/>
        <w:ind w:right="141" w:firstLine="567"/>
        <w:jc w:val="both"/>
      </w:pPr>
      <w:r>
        <w:rPr>
          <w:rFonts w:ascii="Times New Roman" w:eastAsia="Times New Roman" w:hAnsi="Times New Roman" w:cs="Times New Roman"/>
        </w:rPr>
        <w:t xml:space="preserve">Мировой судья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рассмотрев материалы дела об административном правонарушении в отношении:</w:t>
      </w:r>
    </w:p>
    <w:p>
      <w:pPr>
        <w:keepNext/>
        <w:spacing w:before="0" w:after="0"/>
        <w:ind w:right="141" w:firstLine="567"/>
        <w:jc w:val="both"/>
      </w:pPr>
      <w:r>
        <w:rPr>
          <w:rFonts w:ascii="Times New Roman" w:eastAsia="Times New Roman" w:hAnsi="Times New Roman" w:cs="Times New Roman"/>
        </w:rPr>
        <w:t xml:space="preserve">Генерального директора ООО «Паллада», </w:t>
      </w:r>
      <w:r>
        <w:rPr>
          <w:rFonts w:ascii="Times New Roman" w:eastAsia="Times New Roman" w:hAnsi="Times New Roman" w:cs="Times New Roman"/>
        </w:rPr>
        <w:t>Гедревич</w:t>
      </w:r>
      <w:r>
        <w:rPr>
          <w:rFonts w:ascii="Times New Roman" w:eastAsia="Times New Roman" w:hAnsi="Times New Roman" w:cs="Times New Roman"/>
        </w:rPr>
        <w:t xml:space="preserve"> Алексея Вячеславовича, </w:t>
      </w:r>
      <w:r>
        <w:rPr>
          <w:rStyle w:val="cat-UserDefinedgrp-27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с. </w:t>
      </w:r>
      <w:r>
        <w:rPr>
          <w:rStyle w:val="cat-UserDefinedgrp-28rplc-10"/>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29rplc-12"/>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2rplc-14"/>
          <w:rFonts w:ascii="Times New Roman" w:eastAsia="Times New Roman" w:hAnsi="Times New Roman" w:cs="Times New Roman"/>
        </w:rPr>
        <w:t>...</w:t>
      </w:r>
    </w:p>
    <w:p>
      <w:pPr>
        <w:keepNext/>
        <w:spacing w:before="0" w:after="0"/>
        <w:ind w:right="141" w:firstLine="567"/>
        <w:jc w:val="both"/>
      </w:pPr>
    </w:p>
    <w:p>
      <w:pPr>
        <w:keepNext/>
        <w:spacing w:before="0" w:after="0"/>
        <w:ind w:right="141" w:firstLine="567"/>
        <w:jc w:val="center"/>
      </w:pPr>
      <w:r>
        <w:rPr>
          <w:rFonts w:ascii="Times New Roman" w:eastAsia="Times New Roman" w:hAnsi="Times New Roman" w:cs="Times New Roman"/>
        </w:rPr>
        <w:t>УСТАНОВИЛ:</w:t>
      </w:r>
    </w:p>
    <w:p>
      <w:pPr>
        <w:keepNext/>
        <w:spacing w:before="0" w:after="0"/>
        <w:ind w:right="141" w:firstLine="567"/>
        <w:jc w:val="center"/>
      </w:pPr>
    </w:p>
    <w:p>
      <w:pPr>
        <w:spacing w:before="0" w:after="0"/>
        <w:ind w:right="141" w:firstLine="567"/>
        <w:jc w:val="both"/>
      </w:pPr>
      <w:r>
        <w:rPr>
          <w:rFonts w:ascii="Times New Roman" w:eastAsia="Times New Roman" w:hAnsi="Times New Roman" w:cs="Times New Roman"/>
        </w:rPr>
        <w:t>Гедревич</w:t>
      </w:r>
      <w:r>
        <w:rPr>
          <w:rFonts w:ascii="Times New Roman" w:eastAsia="Times New Roman" w:hAnsi="Times New Roman" w:cs="Times New Roman"/>
        </w:rPr>
        <w:t xml:space="preserve"> А.В., являясь генеральным </w:t>
      </w:r>
      <w:r>
        <w:rPr>
          <w:rFonts w:ascii="Times New Roman" w:eastAsia="Times New Roman" w:hAnsi="Times New Roman" w:cs="Times New Roman"/>
        </w:rPr>
        <w:t>директором</w:t>
      </w:r>
      <w:r>
        <w:rPr>
          <w:rFonts w:ascii="Times New Roman" w:eastAsia="Times New Roman" w:hAnsi="Times New Roman" w:cs="Times New Roman"/>
        </w:rPr>
        <w:t xml:space="preserve">  </w:t>
      </w:r>
      <w:r>
        <w:rPr>
          <w:rFonts w:ascii="Times New Roman" w:eastAsia="Times New Roman" w:hAnsi="Times New Roman" w:cs="Times New Roman"/>
        </w:rPr>
        <w:t>ООО</w:t>
      </w:r>
      <w:r>
        <w:rPr>
          <w:rFonts w:ascii="Times New Roman" w:eastAsia="Times New Roman" w:hAnsi="Times New Roman" w:cs="Times New Roman"/>
        </w:rPr>
        <w:t xml:space="preserve"> «Паллада», зарегистрированного по адресу: город Нижневартовск, ул. Нефтяников, д. 17 Б, ИНН/КПП 8603227461/860301001</w:t>
      </w:r>
      <w:r>
        <w:rPr>
          <w:rFonts w:ascii="Times New Roman" w:eastAsia="Times New Roman" w:hAnsi="Times New Roman" w:cs="Times New Roman"/>
          <w:spacing w:val="1"/>
        </w:rPr>
        <w:t xml:space="preserve">, что подтверждается выпиской из ЕГРЮЛ, </w:t>
      </w:r>
      <w:r>
        <w:rPr>
          <w:rFonts w:ascii="Times New Roman" w:eastAsia="Times New Roman" w:hAnsi="Times New Roman" w:cs="Times New Roman"/>
        </w:rPr>
        <w:t>не представил</w:t>
      </w:r>
      <w:r>
        <w:rPr>
          <w:rFonts w:ascii="Times New Roman" w:eastAsia="Times New Roman" w:hAnsi="Times New Roman" w:cs="Times New Roman"/>
        </w:rPr>
        <w:t xml:space="preserve">  </w:t>
      </w:r>
      <w:r>
        <w:rPr>
          <w:rFonts w:ascii="Times New Roman" w:eastAsia="Times New Roman" w:hAnsi="Times New Roman" w:cs="Times New Roman"/>
        </w:rPr>
        <w:t>декларацию (расчет) по страховым взносам за 3 месяца 2023, срок представления не позднее 25.04.2023 года, фактически расчет не представлен. В результате чего были нарушены требования ч. 2 п. 3 ст. 289 НК РФ.</w:t>
      </w:r>
    </w:p>
    <w:p>
      <w:pPr>
        <w:spacing w:before="0" w:after="0"/>
        <w:ind w:right="141" w:firstLine="567"/>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Гедревич</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не явился, о причинах неявки суд не уведомил, о месте и времени рассмотрения дела об административном правонарушении уведомлен надлежащим образом, посредством направления уведомления Почтой России.</w:t>
      </w:r>
    </w:p>
    <w:p>
      <w:pPr>
        <w:spacing w:before="0" w:after="0"/>
        <w:ind w:right="141" w:firstLine="567"/>
        <w:jc w:val="both"/>
      </w:pPr>
      <w:r>
        <w:rPr>
          <w:rFonts w:ascii="Times New Roman" w:eastAsia="Times New Roman" w:hAnsi="Times New Roman" w:cs="Times New Roman"/>
        </w:rPr>
        <w:t>Повестки о вызове в суд возвращены без вручения, ввиду истечения срока хранения.</w:t>
      </w:r>
      <w:r>
        <w:rPr>
          <w:rFonts w:ascii="Times New Roman" w:eastAsia="Times New Roman" w:hAnsi="Times New Roman" w:cs="Times New Roman"/>
        </w:rPr>
        <w:t xml:space="preserve">  </w:t>
      </w:r>
    </w:p>
    <w:p>
      <w:pPr>
        <w:spacing w:before="0" w:after="0"/>
        <w:ind w:right="141"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right="141"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w:t>
      </w:r>
      <w:r>
        <w:rPr>
          <w:rFonts w:ascii="Times New Roman" w:eastAsia="Times New Roman" w:hAnsi="Times New Roman" w:cs="Times New Roman"/>
        </w:rPr>
        <w:t>№</w:t>
      </w:r>
      <w:r>
        <w:rPr>
          <w:rFonts w:ascii="Times New Roman" w:eastAsia="Times New Roman" w:hAnsi="Times New Roman" w:cs="Times New Roman"/>
        </w:rPr>
        <w:t xml:space="preserve"> 5 от 24 марта 2005, такое извещение является надлежащим.</w:t>
      </w:r>
    </w:p>
    <w:p>
      <w:pPr>
        <w:spacing w:before="0" w:after="0"/>
        <w:ind w:right="141"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Гедревич</w:t>
      </w:r>
      <w:r>
        <w:rPr>
          <w:rFonts w:ascii="Times New Roman" w:eastAsia="Times New Roman" w:hAnsi="Times New Roman" w:cs="Times New Roman"/>
        </w:rPr>
        <w:t xml:space="preserve"> А.В.</w:t>
      </w:r>
    </w:p>
    <w:p>
      <w:pPr>
        <w:spacing w:before="0" w:after="0"/>
        <w:ind w:right="141" w:firstLine="567"/>
        <w:jc w:val="both"/>
      </w:pPr>
      <w:r>
        <w:rPr>
          <w:rFonts w:ascii="Times New Roman" w:eastAsia="Times New Roman" w:hAnsi="Times New Roman" w:cs="Times New Roman"/>
          <w:spacing w:val="1"/>
        </w:rPr>
        <w:t xml:space="preserve">Мировой судья исследовал материалы дела: протокол об административном правонарушении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86032333400212500001 от 30.11.2023,</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в котором имеются сведения о привлечении лица к ответственности за совершение однородного правонарушения; сведения о почтовых отправлениях; </w:t>
      </w:r>
      <w:r>
        <w:rPr>
          <w:rFonts w:ascii="Times New Roman" w:eastAsia="Times New Roman" w:hAnsi="Times New Roman" w:cs="Times New Roman"/>
        </w:rPr>
        <w:t xml:space="preserve">уведомление на имя </w:t>
      </w:r>
      <w:r>
        <w:rPr>
          <w:rFonts w:ascii="Times New Roman" w:eastAsia="Times New Roman" w:hAnsi="Times New Roman" w:cs="Times New Roman"/>
        </w:rPr>
        <w:t>Гедревич</w:t>
      </w:r>
      <w:r>
        <w:rPr>
          <w:rFonts w:ascii="Times New Roman" w:eastAsia="Times New Roman" w:hAnsi="Times New Roman" w:cs="Times New Roman"/>
        </w:rPr>
        <w:t xml:space="preserve"> А.В. о явке для составления протокола об административном правонарушении; </w:t>
      </w:r>
      <w:r>
        <w:rPr>
          <w:rFonts w:ascii="Times New Roman" w:eastAsia="Times New Roman" w:hAnsi="Times New Roman" w:cs="Times New Roman"/>
          <w:spacing w:val="1"/>
        </w:rPr>
        <w:t>отчет об отслеживании отправления; выписку из ЕГРЮЛ в отношении ЮЛ;</w:t>
      </w:r>
    </w:p>
    <w:p>
      <w:pPr>
        <w:spacing w:before="0" w:after="0"/>
        <w:ind w:right="141"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right="141" w:firstLine="567"/>
        <w:jc w:val="both"/>
      </w:pPr>
      <w:r>
        <w:rPr>
          <w:rFonts w:ascii="Times New Roman" w:eastAsia="Times New Roman" w:hAnsi="Times New Roman" w:cs="Times New Roman"/>
        </w:rPr>
        <w:t xml:space="preserve">Декларация (расчет) по страховым взносам за 3 месяца 2023, срок представления не позднее 25.04.2023, </w:t>
      </w:r>
      <w:r>
        <w:rPr>
          <w:rFonts w:ascii="Times New Roman" w:eastAsia="Times New Roman" w:hAnsi="Times New Roman" w:cs="Times New Roman"/>
        </w:rPr>
        <w:t>фактически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представлена</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rPr>
        <w:t>Гедревич</w:t>
      </w:r>
      <w:r>
        <w:rPr>
          <w:rFonts w:ascii="Times New Roman" w:eastAsia="Times New Roman" w:hAnsi="Times New Roman" w:cs="Times New Roman"/>
        </w:rPr>
        <w:t xml:space="preserve"> А.В</w:t>
      </w:r>
      <w:r>
        <w:rPr>
          <w:rFonts w:ascii="Times New Roman" w:eastAsia="Times New Roman" w:hAnsi="Times New Roman" w:cs="Times New Roman"/>
          <w:spacing w:val="1"/>
        </w:rPr>
        <w:t>. совершил</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административное правонарушение, предусмотренное ст. 15.5 Кодекса РФ об АП,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pPr>
        <w:spacing w:before="0" w:after="0"/>
        <w:ind w:right="141" w:firstLine="567"/>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Гедревич</w:t>
      </w:r>
      <w:r>
        <w:rPr>
          <w:rFonts w:ascii="Times New Roman" w:eastAsia="Times New Roman" w:hAnsi="Times New Roman" w:cs="Times New Roman"/>
        </w:rPr>
        <w:t xml:space="preserve"> А.В. суд учитывает общественную опасность совершенного правонарушения и обстоятельства его совершения, наличие смягчающих и отсутствие отягчающих административную ответственность обстоятельств, а также личность нарушителя, и считает возможным назначить ему наказание в виде административного штрафа.</w:t>
      </w:r>
    </w:p>
    <w:p>
      <w:pPr>
        <w:spacing w:before="0" w:after="0"/>
        <w:ind w:right="141" w:firstLine="567"/>
        <w:jc w:val="both"/>
      </w:pPr>
      <w:r>
        <w:rPr>
          <w:rFonts w:ascii="Times New Roman" w:eastAsia="Times New Roman" w:hAnsi="Times New Roman" w:cs="Times New Roman"/>
          <w:spacing w:val="1"/>
        </w:rPr>
        <w:t>На основании изложенного и руководствуясь ст. ст. 29.9, 29.10 Кодекса РФ об АП, мировой судья,</w:t>
      </w:r>
      <w:r>
        <w:rPr>
          <w:rFonts w:ascii="Times New Roman" w:eastAsia="Times New Roman" w:hAnsi="Times New Roman" w:cs="Times New Roman"/>
          <w:spacing w:val="1"/>
        </w:rPr>
        <w:t xml:space="preserve">                                                             </w:t>
      </w:r>
    </w:p>
    <w:p>
      <w:pPr>
        <w:spacing w:before="0" w:after="0"/>
        <w:ind w:right="141" w:firstLine="567"/>
        <w:jc w:val="center"/>
      </w:pPr>
      <w:r>
        <w:rPr>
          <w:rFonts w:ascii="Times New Roman" w:eastAsia="Times New Roman" w:hAnsi="Times New Roman" w:cs="Times New Roman"/>
          <w:spacing w:val="1"/>
        </w:rPr>
        <w:t>ПОСТАНОВИЛ:</w:t>
      </w:r>
    </w:p>
    <w:p>
      <w:pPr>
        <w:spacing w:before="0" w:after="0"/>
        <w:ind w:right="141" w:firstLine="567"/>
        <w:jc w:val="center"/>
      </w:pPr>
    </w:p>
    <w:p>
      <w:pPr>
        <w:spacing w:before="0" w:after="0"/>
        <w:ind w:right="141" w:firstLine="567"/>
        <w:jc w:val="both"/>
      </w:pPr>
      <w:r>
        <w:rPr>
          <w:rFonts w:ascii="Times New Roman" w:eastAsia="Times New Roman" w:hAnsi="Times New Roman" w:cs="Times New Roman"/>
        </w:rPr>
        <w:t xml:space="preserve">Генерального директора ООО «Паллада», </w:t>
      </w:r>
      <w:r>
        <w:rPr>
          <w:rFonts w:ascii="Times New Roman" w:eastAsia="Times New Roman" w:hAnsi="Times New Roman" w:cs="Times New Roman"/>
        </w:rPr>
        <w:t>Гедревич</w:t>
      </w:r>
      <w:r>
        <w:rPr>
          <w:rFonts w:ascii="Times New Roman" w:eastAsia="Times New Roman" w:hAnsi="Times New Roman" w:cs="Times New Roman"/>
        </w:rPr>
        <w:t xml:space="preserve"> Алексея Вячеславовича</w:t>
      </w:r>
      <w:r>
        <w:rPr>
          <w:rFonts w:ascii="Times New Roman" w:eastAsia="Times New Roman" w:hAnsi="Times New Roman" w:cs="Times New Roman"/>
          <w:spacing w:val="1"/>
        </w:rPr>
        <w:t xml:space="preserve"> признать виновным в совершении административного правонарушения, предусмотренного ст. 15.5 Кодекса РФ об АП и назначить ему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rPr>
        <w:t>D</w:t>
      </w:r>
      <w:r>
        <w:rPr>
          <w:rFonts w:ascii="Times New Roman" w:eastAsia="Times New Roman" w:hAnsi="Times New Roman" w:cs="Times New Roman"/>
        </w:rPr>
        <w:t>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w:t>
      </w:r>
      <w:r>
        <w:rPr>
          <w:rFonts w:ascii="Times New Roman" w:eastAsia="Times New Roman" w:hAnsi="Times New Roman" w:cs="Times New Roman"/>
        </w:rPr>
        <w:t>,</w:t>
      </w:r>
      <w:r>
        <w:rPr>
          <w:rFonts w:ascii="Times New Roman" w:eastAsia="Times New Roman" w:hAnsi="Times New Roman" w:cs="Times New Roman"/>
        </w:rPr>
        <w:t xml:space="preserve"> КБК 72011601153010005140</w:t>
      </w:r>
      <w:r>
        <w:rPr>
          <w:rFonts w:ascii="Times New Roman" w:eastAsia="Times New Roman" w:hAnsi="Times New Roman" w:cs="Times New Roman"/>
          <w:b/>
          <w:bCs/>
          <w:spacing w:val="2"/>
        </w:rPr>
        <w:t xml:space="preserve">, УИН </w:t>
      </w:r>
      <w:r>
        <w:rPr>
          <w:rFonts w:ascii="Times New Roman" w:eastAsia="Times New Roman" w:hAnsi="Times New Roman" w:cs="Times New Roman"/>
          <w:b/>
          <w:bCs/>
        </w:rPr>
        <w:t>0412365400435021692315102</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u w:val="single" w:color="0000EE"/>
          </w:rPr>
          <w:t>ст. 31.5</w:t>
        </w:r>
      </w:hyperlink>
      <w:r>
        <w:rPr>
          <w:rFonts w:ascii="Times New Roman" w:eastAsia="Times New Roman" w:hAnsi="Times New Roman" w:cs="Times New Roman"/>
        </w:rPr>
        <w:t xml:space="preserve"> Кодекса РФ об АП.</w:t>
      </w:r>
    </w:p>
    <w:p>
      <w:pPr>
        <w:spacing w:before="0" w:after="0"/>
        <w:ind w:firstLine="567"/>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№3.</w:t>
      </w:r>
    </w:p>
    <w:p>
      <w:pPr>
        <w:spacing w:before="0" w:after="0"/>
        <w:ind w:right="141" w:firstLine="567"/>
        <w:jc w:val="both"/>
      </w:pPr>
    </w:p>
    <w:p>
      <w:pPr>
        <w:spacing w:before="0" w:after="0"/>
        <w:ind w:right="141" w:firstLine="567"/>
      </w:pPr>
      <w:r>
        <w:rPr>
          <w:rStyle w:val="cat-UserDefinedgrp-30rplc-38"/>
          <w:rFonts w:ascii="Times New Roman" w:eastAsia="Times New Roman" w:hAnsi="Times New Roman" w:cs="Times New Roman"/>
        </w:rPr>
        <w:t>...</w:t>
      </w:r>
    </w:p>
    <w:p>
      <w:pPr>
        <w:spacing w:before="0" w:after="0"/>
        <w:ind w:right="141"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p>
    <w:p>
      <w:pPr>
        <w:spacing w:before="0" w:after="0"/>
        <w:ind w:right="141" w:firstLine="567"/>
        <w:jc w:val="both"/>
      </w:pPr>
    </w:p>
    <w:p>
      <w:pPr>
        <w:spacing w:before="0" w:after="0"/>
        <w:ind w:right="141"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64</w:t>
      </w:r>
      <w:r>
        <w:rPr>
          <w:rFonts w:ascii="Times New Roman" w:eastAsia="Times New Roman" w:hAnsi="Times New Roman" w:cs="Times New Roman"/>
        </w:rPr>
        <w:t>-2103/202</w:t>
      </w:r>
      <w:r>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w:t>
      </w:r>
      <w:r>
        <w:rPr>
          <w:rFonts w:ascii="Times New Roman" w:eastAsia="Times New Roman" w:hAnsi="Times New Roman" w:cs="Times New Roman"/>
        </w:rPr>
        <w:t xml:space="preserve">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right="141" w:firstLine="567"/>
      </w:pPr>
    </w:p>
    <w:p>
      <w:pPr>
        <w:spacing w:before="0" w:after="160" w:line="252" w:lineRule="auto"/>
        <w:ind w:firstLine="567"/>
      </w:pPr>
    </w:p>
    <w:p>
      <w:pPr>
        <w:spacing w:before="0" w:after="160" w:line="252" w:lineRule="auto"/>
        <w:ind w:firstLine="567"/>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p>
      <w:pPr>
        <w:spacing w:before="0" w:after="160" w:line="252" w:lineRule="auto"/>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7rplc-8">
    <w:name w:val="cat-UserDefined grp-27 rplc-8"/>
    <w:basedOn w:val="DefaultParagraphFont"/>
  </w:style>
  <w:style w:type="character" w:customStyle="1" w:styleId="cat-UserDefinedgrp-28rplc-10">
    <w:name w:val="cat-UserDefined grp-28 rplc-10"/>
    <w:basedOn w:val="DefaultParagraphFont"/>
  </w:style>
  <w:style w:type="character" w:customStyle="1" w:styleId="cat-UserDefinedgrp-29rplc-12">
    <w:name w:val="cat-UserDefined grp-29 rplc-12"/>
    <w:basedOn w:val="DefaultParagraphFont"/>
  </w:style>
  <w:style w:type="character" w:customStyle="1" w:styleId="cat-UserDefinedgrp-22rplc-14">
    <w:name w:val="cat-UserDefined grp-22 rplc-14"/>
    <w:basedOn w:val="DefaultParagraphFont"/>
  </w:style>
  <w:style w:type="character" w:customStyle="1" w:styleId="cat-UserDefinedgrp-30rplc-38">
    <w:name w:val="cat-UserDefined grp-30 rplc-3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hyperlink" Target="file:///\\FS\all_folder\&#1057;&#1059;&#1058;&#1054;&#1063;&#1053;&#1048;&#1050;&#1048;\&#1048;&#1070;&#1051;&#1068;\18.07.2023\&#1059;&#1074;&#1072;&#1088;&#1086;&#1074;%2020.25%20&#1095;.1%20&#1059;&#1042;&#1044;,%20-%20&#1096;&#1090;&#1088;&#1072;&#1092;,.doc"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